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HGP教科書体" w:hAnsi="HGP教科書体" w:cs="HGP教科書体" w:eastAsia="HGP教科書体"/>
          <w:color w:val="8EAADB"/>
          <w:spacing w:val="0"/>
          <w:position w:val="0"/>
          <w:sz w:val="26"/>
          <w:shd w:fill="auto" w:val="clear"/>
        </w:rPr>
      </w:pPr>
      <w:r>
        <w:rPr>
          <w:rFonts w:ascii="HGP教科書体" w:hAnsi="HGP教科書体" w:cs="HGP教科書体" w:eastAsia="HGP教科書体"/>
          <w:color w:val="8EAADB"/>
          <w:spacing w:val="0"/>
          <w:position w:val="0"/>
          <w:sz w:val="26"/>
          <w:shd w:fill="auto" w:val="clear"/>
        </w:rPr>
        <w:t xml:space="preserve">発信番号</w:t>
      </w:r>
    </w:p>
    <w:p>
      <w:pPr>
        <w:spacing w:before="0" w:after="0" w:line="240"/>
        <w:ind w:right="0" w:left="0" w:firstLine="0"/>
        <w:jc w:val="right"/>
        <w:rPr>
          <w:rFonts w:ascii="HGP教科書体" w:hAnsi="HGP教科書体" w:cs="HGP教科書体" w:eastAsia="HGP教科書体"/>
          <w:color w:val="8EAADB"/>
          <w:spacing w:val="0"/>
          <w:position w:val="0"/>
          <w:sz w:val="26"/>
          <w:shd w:fill="auto" w:val="clear"/>
        </w:rPr>
      </w:pPr>
      <w:r>
        <w:rPr>
          <w:rFonts w:ascii="HGP教科書体" w:hAnsi="HGP教科書体" w:cs="HGP教科書体" w:eastAsia="HGP教科書体"/>
          <w:color w:val="8EAADB"/>
          <w:spacing w:val="0"/>
          <w:position w:val="0"/>
          <w:sz w:val="26"/>
          <w:shd w:fill="auto" w:val="clear"/>
        </w:rPr>
        <w:t xml:space="preserve">令和元年（２０１９年）●●月●●日</w:t>
      </w:r>
    </w:p>
    <w:p>
      <w:pPr>
        <w:spacing w:before="0" w:after="0" w:line="240"/>
        <w:ind w:right="0" w:left="0" w:firstLine="0"/>
        <w:jc w:val="both"/>
        <w:rPr>
          <w:rFonts w:ascii="HGP教科書体" w:hAnsi="HGP教科書体" w:cs="HGP教科書体" w:eastAsia="HGP教科書体"/>
          <w:color w:val="auto"/>
          <w:spacing w:val="0"/>
          <w:position w:val="0"/>
          <w:sz w:val="26"/>
          <w:shd w:fill="auto" w:val="clear"/>
        </w:rPr>
      </w:pPr>
    </w:p>
    <w:p>
      <w:pPr>
        <w:spacing w:before="0" w:after="0" w:line="240"/>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w:t>
      </w:r>
      <w:r>
        <w:rPr>
          <w:rFonts w:ascii="HGP教科書体" w:hAnsi="HGP教科書体" w:cs="HGP教科書体" w:eastAsia="HGP教科書体"/>
          <w:color w:val="8EAADB"/>
          <w:spacing w:val="0"/>
          <w:position w:val="0"/>
          <w:sz w:val="26"/>
          <w:shd w:fill="auto" w:val="clear"/>
        </w:rPr>
        <w:t xml:space="preserve">●●</w:t>
      </w:r>
      <w:r>
        <w:rPr>
          <w:rFonts w:ascii="HGP教科書体" w:hAnsi="HGP教科書体" w:cs="HGP教科書体" w:eastAsia="HGP教科書体"/>
          <w:color w:val="auto"/>
          <w:spacing w:val="0"/>
          <w:position w:val="0"/>
          <w:sz w:val="26"/>
          <w:shd w:fill="auto" w:val="clear"/>
        </w:rPr>
        <w:t xml:space="preserve">　</w:t>
      </w:r>
      <w:r>
        <w:rPr>
          <w:rFonts w:ascii="HGP教科書体" w:hAnsi="HGP教科書体" w:cs="HGP教科書体" w:eastAsia="HGP教科書体"/>
          <w:color w:val="8EAADB"/>
          <w:spacing w:val="0"/>
          <w:position w:val="0"/>
          <w:sz w:val="26"/>
          <w:shd w:fill="auto" w:val="clear"/>
        </w:rPr>
        <w:t xml:space="preserve">●●</w:t>
      </w:r>
      <w:r>
        <w:rPr>
          <w:rFonts w:ascii="HGP教科書体" w:hAnsi="HGP教科書体" w:cs="HGP教科書体" w:eastAsia="HGP教科書体"/>
          <w:color w:val="auto"/>
          <w:spacing w:val="0"/>
          <w:position w:val="0"/>
          <w:sz w:val="26"/>
          <w:shd w:fill="auto" w:val="clear"/>
        </w:rPr>
        <w:t xml:space="preserve">　様</w:t>
      </w:r>
    </w:p>
    <w:p>
      <w:pPr>
        <w:spacing w:before="0" w:after="0" w:line="240"/>
        <w:ind w:right="0" w:left="0" w:firstLine="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（顧客№や住所等がある場合も）</w:t>
      </w:r>
    </w:p>
    <w:p>
      <w:pPr>
        <w:spacing w:before="0" w:after="0" w:line="240"/>
        <w:ind w:right="0" w:left="0" w:firstLine="0"/>
        <w:jc w:val="right"/>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（一社）●●●●●●協会</w:t>
      </w:r>
    </w:p>
    <w:p>
      <w:pPr>
        <w:spacing w:before="0" w:after="0" w:line="240"/>
        <w:ind w:right="0" w:left="0" w:firstLine="0"/>
        <w:jc w:val="both"/>
        <w:rPr>
          <w:rFonts w:ascii="HGP教科書体" w:hAnsi="HGP教科書体" w:cs="HGP教科書体" w:eastAsia="HGP教科書体"/>
          <w:color w:val="auto"/>
          <w:spacing w:val="0"/>
          <w:position w:val="0"/>
          <w:sz w:val="26"/>
          <w:shd w:fill="auto" w:val="clear"/>
        </w:rPr>
      </w:pPr>
    </w:p>
    <w:p>
      <w:pPr>
        <w:spacing w:before="0" w:after="0" w:line="240"/>
        <w:ind w:right="0" w:left="0" w:firstLine="0"/>
        <w:jc w:val="both"/>
        <w:rPr>
          <w:rFonts w:ascii="HGP教科書体" w:hAnsi="HGP教科書体" w:cs="HGP教科書体" w:eastAsia="HGP教科書体"/>
          <w:color w:val="auto"/>
          <w:spacing w:val="0"/>
          <w:position w:val="0"/>
          <w:sz w:val="24"/>
          <w:shd w:fill="auto" w:val="clear"/>
        </w:rPr>
      </w:pPr>
    </w:p>
    <w:p>
      <w:pPr>
        <w:spacing w:before="0" w:after="0" w:line="240"/>
        <w:ind w:right="0" w:left="0" w:firstLine="0"/>
        <w:jc w:val="center"/>
        <w:rPr>
          <w:rFonts w:ascii="HGP教科書体" w:hAnsi="HGP教科書体" w:cs="HGP教科書体" w:eastAsia="HGP教科書体"/>
          <w:color w:val="auto"/>
          <w:spacing w:val="0"/>
          <w:position w:val="0"/>
          <w:sz w:val="36"/>
          <w:shd w:fill="auto" w:val="clear"/>
        </w:rPr>
      </w:pPr>
      <w:r>
        <w:rPr>
          <w:rFonts w:ascii="HGP教科書体" w:hAnsi="HGP教科書体" w:cs="HGP教科書体" w:eastAsia="HGP教科書体"/>
          <w:color w:val="8EAADB"/>
          <w:spacing w:val="0"/>
          <w:position w:val="0"/>
          <w:sz w:val="32"/>
          <w:shd w:fill="auto" w:val="clear"/>
        </w:rPr>
        <w:t xml:space="preserve">お支払いについて（お知らせ）</w:t>
      </w:r>
    </w:p>
    <w:p>
      <w:pPr>
        <w:spacing w:before="0" w:after="0" w:line="240"/>
        <w:ind w:right="0" w:left="0" w:firstLine="0"/>
        <w:jc w:val="both"/>
        <w:rPr>
          <w:rFonts w:ascii="HGP教科書体" w:hAnsi="HGP教科書体" w:cs="HGP教科書体" w:eastAsia="HGP教科書体"/>
          <w:color w:val="auto"/>
          <w:spacing w:val="0"/>
          <w:position w:val="0"/>
          <w:sz w:val="24"/>
          <w:shd w:fill="auto" w:val="clear"/>
        </w:rPr>
      </w:pP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拝啓　時下ますますご清栄のこととお慶び申し上げます。</w:t>
      </w: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平素より格別なお引き立てを賜り厚く御礼申し上げます。</w:t>
      </w: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さて、弊社では、お支払いの期限を、購入月の翌月末とさせていただいておりますが、下記の伝票につきましては既にお支払い期限を過ぎておりますが</w:t>
      </w:r>
      <w:r>
        <w:rPr>
          <w:rFonts w:ascii="HGP教科書体" w:hAnsi="HGP教科書体" w:cs="HGP教科書体" w:eastAsia="HGP教科書体"/>
          <w:color w:val="2E74B5"/>
          <w:spacing w:val="0"/>
          <w:position w:val="0"/>
          <w:sz w:val="26"/>
          <w:shd w:fill="auto" w:val="clear"/>
        </w:rPr>
        <w:t xml:space="preserve">、●●月●●日</w:t>
      </w:r>
      <w:r>
        <w:rPr>
          <w:rFonts w:ascii="HGP教科書体" w:hAnsi="HGP教科書体" w:cs="HGP教科書体" w:eastAsia="HGP教科書体"/>
          <w:color w:val="auto"/>
          <w:spacing w:val="0"/>
          <w:position w:val="0"/>
          <w:sz w:val="26"/>
          <w:shd w:fill="auto" w:val="clear"/>
        </w:rPr>
        <w:t xml:space="preserve">現在、ご入金の確認ができておりません。</w:t>
      </w: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つきましては、大変お手数ですがご確認のうえ、同封の振込用紙にて、</w:t>
      </w:r>
      <w:r>
        <w:rPr>
          <w:rFonts w:ascii="HGP教科書体" w:hAnsi="HGP教科書体" w:cs="HGP教科書体" w:eastAsia="HGP教科書体"/>
          <w:color w:val="2E74B5"/>
          <w:spacing w:val="0"/>
          <w:position w:val="0"/>
          <w:sz w:val="26"/>
          <w:shd w:fill="auto" w:val="clear"/>
        </w:rPr>
        <w:t xml:space="preserve">●●月●●</w:t>
      </w:r>
      <w:r>
        <w:rPr>
          <w:rFonts w:ascii="HGP教科書体" w:hAnsi="HGP教科書体" w:cs="HGP教科書体" w:eastAsia="HGP教科書体"/>
          <w:color w:val="auto"/>
          <w:spacing w:val="0"/>
          <w:position w:val="0"/>
          <w:sz w:val="26"/>
          <w:shd w:fill="auto" w:val="clear"/>
        </w:rPr>
        <w:t xml:space="preserve">日までにお支払いいただきますようお願い致します。</w:t>
      </w: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なお、この文書と行き違いにてご入金いただいておりました場合は何卒ご容赦ください。取り急ぎ、失礼とは存じますが用件のみご連絡申し上げます。</w:t>
      </w:r>
    </w:p>
    <w:p>
      <w:pPr>
        <w:spacing w:before="0" w:after="0" w:line="276"/>
        <w:ind w:right="0" w:left="0" w:firstLine="0"/>
        <w:jc w:val="both"/>
        <w:rPr>
          <w:rFonts w:ascii="HGP教科書体" w:hAnsi="HGP教科書体" w:cs="HGP教科書体" w:eastAsia="HGP教科書体"/>
          <w:color w:val="auto"/>
          <w:spacing w:val="0"/>
          <w:position w:val="0"/>
          <w:sz w:val="26"/>
          <w:shd w:fill="auto" w:val="clear"/>
        </w:rPr>
      </w:pPr>
      <w:r>
        <w:rPr>
          <w:rFonts w:ascii="HGP教科書体" w:hAnsi="HGP教科書体" w:cs="HGP教科書体" w:eastAsia="HGP教科書体"/>
          <w:color w:val="auto"/>
          <w:spacing w:val="0"/>
          <w:position w:val="0"/>
          <w:sz w:val="26"/>
          <w:shd w:fill="auto" w:val="clear"/>
        </w:rPr>
        <w:t xml:space="preserve">　また、先にお送りしております伝票がまだお手元にございましたら、破棄していただきますよう併せてお願い致します。</w:t>
      </w:r>
    </w:p>
    <w:p>
      <w:pPr>
        <w:spacing w:before="0" w:after="0" w:line="240"/>
        <w:ind w:right="0" w:left="0" w:firstLine="0"/>
        <w:jc w:val="right"/>
        <w:rPr>
          <w:rFonts w:ascii="HGP教科書体" w:hAnsi="HGP教科書体" w:cs="HGP教科書体" w:eastAsia="HGP教科書体"/>
          <w:color w:val="auto"/>
          <w:spacing w:val="0"/>
          <w:position w:val="0"/>
          <w:sz w:val="26"/>
          <w:shd w:fill="auto" w:val="clear"/>
        </w:rPr>
      </w:pPr>
      <w:r>
        <w:rPr>
          <w:rFonts w:ascii="Century" w:hAnsi="Century" w:cs="Century" w:eastAsia="Century"/>
          <w:color w:val="auto"/>
          <w:spacing w:val="0"/>
          <w:position w:val="0"/>
          <w:sz w:val="24"/>
          <w:shd w:fill="auto" w:val="clear"/>
        </w:rPr>
        <w:t xml:space="preserve">　</w:t>
      </w:r>
      <w:r>
        <w:rPr>
          <w:rFonts w:ascii="HGP教科書体" w:hAnsi="HGP教科書体" w:cs="HGP教科書体" w:eastAsia="HGP教科書体"/>
          <w:color w:val="auto"/>
          <w:spacing w:val="0"/>
          <w:position w:val="0"/>
          <w:sz w:val="26"/>
          <w:shd w:fill="auto" w:val="clear"/>
        </w:rPr>
        <w:t xml:space="preserve">敬具</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center"/>
        <w:rPr>
          <w:rFonts w:ascii="HGｺﾞｼｯｸM" w:hAnsi="HGｺﾞｼｯｸM" w:cs="HGｺﾞｼｯｸM" w:eastAsia="HGｺﾞｼｯｸM"/>
          <w:color w:val="auto"/>
          <w:spacing w:val="0"/>
          <w:position w:val="0"/>
          <w:sz w:val="24"/>
          <w:shd w:fill="auto" w:val="clear"/>
        </w:rPr>
      </w:pPr>
      <w:r>
        <w:rPr>
          <w:rFonts w:ascii="HGｺﾞｼｯｸM" w:hAnsi="HGｺﾞｼｯｸM" w:cs="HGｺﾞｼｯｸM" w:eastAsia="HGｺﾞｼｯｸM"/>
          <w:color w:val="auto"/>
          <w:spacing w:val="0"/>
          <w:position w:val="0"/>
          <w:sz w:val="24"/>
          <w:shd w:fill="auto" w:val="clear"/>
        </w:rPr>
        <w:t xml:space="preserve">記</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【未入金明細】</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　請求書発送日</w:t>
        <w:tab/>
        <w:t xml:space="preserve">２０１９年●●月●●日</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　伝票番号</w:t>
        <w:tab/>
        <w:tab/>
        <w:t xml:space="preserve">№●●●●</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　請求額（税込み）</w:t>
        <w:tab/>
        <w:t xml:space="preserve">￥●●●●●円</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　内訳等</w:t>
        <w:tab/>
        <w:tab/>
        <w:t xml:space="preserve">（　　　　　　　　　　　　　）</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r>
        <w:rPr>
          <w:rFonts w:ascii="HGP教科書体" w:hAnsi="HGP教科書体" w:cs="HGP教科書体" w:eastAsia="HGP教科書体"/>
          <w:color w:val="2E74B5"/>
          <w:spacing w:val="0"/>
          <w:position w:val="0"/>
          <w:sz w:val="26"/>
          <w:shd w:fill="auto" w:val="clear"/>
        </w:rPr>
        <w:t xml:space="preserve">　当初お支払期限</w:t>
        <w:tab/>
        <w:t xml:space="preserve">２０１９年●●月●●日</w:t>
      </w:r>
    </w:p>
    <w:p>
      <w:pPr>
        <w:spacing w:before="0" w:after="0" w:line="240"/>
        <w:ind w:right="0" w:left="0" w:firstLine="1700"/>
        <w:jc w:val="both"/>
        <w:rPr>
          <w:rFonts w:ascii="HGP教科書体" w:hAnsi="HGP教科書体" w:cs="HGP教科書体" w:eastAsia="HGP教科書体"/>
          <w:color w:val="2E74B5"/>
          <w:spacing w:val="0"/>
          <w:position w:val="0"/>
          <w:sz w:val="26"/>
          <w:u w:val="single"/>
          <w:shd w:fill="auto" w:val="clear"/>
        </w:rPr>
      </w:pPr>
      <w:r>
        <w:rPr>
          <w:rFonts w:ascii="HGP教科書体" w:hAnsi="HGP教科書体" w:cs="HGP教科書体" w:eastAsia="HGP教科書体"/>
          <w:color w:val="2E74B5"/>
          <w:spacing w:val="0"/>
          <w:position w:val="0"/>
          <w:sz w:val="26"/>
          <w:shd w:fill="auto" w:val="clear"/>
        </w:rPr>
        <w:t xml:space="preserve">　</w:t>
      </w:r>
      <w:r>
        <w:rPr>
          <w:rFonts w:ascii="HGP教科書体" w:hAnsi="HGP教科書体" w:cs="HGP教科書体" w:eastAsia="HGP教科書体"/>
          <w:color w:val="2E74B5"/>
          <w:spacing w:val="0"/>
          <w:position w:val="0"/>
          <w:sz w:val="26"/>
          <w:u w:val="single"/>
          <w:shd w:fill="auto" w:val="clear"/>
        </w:rPr>
        <w:t xml:space="preserve">今回お支払期限</w:t>
        <w:tab/>
        <w:t xml:space="preserve">２０１９年●●月●●日</w:t>
      </w:r>
    </w:p>
    <w:p>
      <w:pPr>
        <w:spacing w:before="0" w:after="0" w:line="240"/>
        <w:ind w:right="0" w:left="0" w:firstLine="1700"/>
        <w:jc w:val="both"/>
        <w:rPr>
          <w:rFonts w:ascii="HGP教科書体" w:hAnsi="HGP教科書体" w:cs="HGP教科書体" w:eastAsia="HGP教科書体"/>
          <w:color w:val="2E74B5"/>
          <w:spacing w:val="0"/>
          <w:position w:val="0"/>
          <w:sz w:val="26"/>
          <w:shd w:fill="auto" w:val="clear"/>
        </w:rPr>
      </w:pPr>
    </w:p>
    <w:p>
      <w:pPr>
        <w:spacing w:before="0" w:after="0" w:line="240"/>
        <w:ind w:right="0" w:left="0" w:firstLine="0"/>
        <w:jc w:val="right"/>
        <w:rPr>
          <w:rFonts w:ascii="HGｺﾞｼｯｸM" w:hAnsi="HGｺﾞｼｯｸM" w:cs="HGｺﾞｼｯｸM" w:eastAsia="HGｺﾞｼｯｸM"/>
          <w:color w:val="auto"/>
          <w:spacing w:val="0"/>
          <w:position w:val="0"/>
          <w:sz w:val="24"/>
          <w:shd w:fill="auto" w:val="clear"/>
        </w:rPr>
      </w:pPr>
      <w:r>
        <w:rPr>
          <w:rFonts w:ascii="HGｺﾞｼｯｸM" w:hAnsi="HGｺﾞｼｯｸM" w:cs="HGｺﾞｼｯｸM" w:eastAsia="HGｺﾞｼｯｸM"/>
          <w:color w:val="auto"/>
          <w:spacing w:val="0"/>
          <w:position w:val="0"/>
          <w:sz w:val="24"/>
          <w:shd w:fill="auto" w:val="clear"/>
        </w:rPr>
        <w:t xml:space="preserve">以上</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right"/>
        <w:rPr>
          <w:rFonts w:ascii="HGP教科書体" w:hAnsi="HGP教科書体" w:cs="HGP教科書体" w:eastAsia="HGP教科書体"/>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